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1E2" w:rsidRDefault="006347E2">
      <w:pPr>
        <w:pStyle w:val="1"/>
        <w:ind w:right="2281"/>
      </w:pPr>
      <w:r>
        <w:t>КОНСУЛЬТАЦИЯ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РОДИТЕЛЕЙ</w:t>
      </w:r>
    </w:p>
    <w:p w:rsidR="002531E2" w:rsidRDefault="006347E2">
      <w:pPr>
        <w:spacing w:before="129"/>
        <w:ind w:left="2286" w:right="2280"/>
        <w:jc w:val="center"/>
        <w:rPr>
          <w:b/>
          <w:sz w:val="28"/>
        </w:rPr>
      </w:pPr>
      <w:r>
        <w:rPr>
          <w:b/>
          <w:sz w:val="28"/>
        </w:rPr>
        <w:t>«КОМУ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НУЖЕН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ЛОГОПЕД»</w:t>
      </w:r>
    </w:p>
    <w:p w:rsidR="006347E2" w:rsidRDefault="006347E2">
      <w:pPr>
        <w:spacing w:before="129"/>
        <w:ind w:left="2286" w:right="2280"/>
        <w:jc w:val="center"/>
        <w:rPr>
          <w:b/>
          <w:sz w:val="28"/>
        </w:rPr>
      </w:pPr>
    </w:p>
    <w:p w:rsidR="002531E2" w:rsidRDefault="006347E2" w:rsidP="006347E2">
      <w:pPr>
        <w:pStyle w:val="a3"/>
        <w:spacing w:before="0"/>
        <w:ind w:left="328" w:firstLine="0"/>
        <w:jc w:val="center"/>
        <w:rPr>
          <w:sz w:val="20"/>
        </w:r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>
            <wp:extent cx="3829050" cy="2555036"/>
            <wp:effectExtent l="0" t="0" r="0" b="0"/>
            <wp:docPr id="1" name="image1.jpeg" descr="logo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456" cy="256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531E2" w:rsidRDefault="002531E2">
      <w:pPr>
        <w:pStyle w:val="a3"/>
        <w:spacing w:before="3"/>
        <w:ind w:left="0" w:firstLine="0"/>
        <w:rPr>
          <w:b/>
          <w:sz w:val="44"/>
        </w:rPr>
      </w:pPr>
    </w:p>
    <w:p w:rsidR="002531E2" w:rsidRDefault="006347E2">
      <w:pPr>
        <w:pStyle w:val="a3"/>
        <w:spacing w:before="0"/>
        <w:ind w:right="92"/>
      </w:pPr>
      <w:r>
        <w:t>Каждый ребенок должен побывать на приеме у логопеда в пять лет – к</w:t>
      </w:r>
      <w:r>
        <w:rPr>
          <w:spacing w:val="1"/>
        </w:rPr>
        <w:t xml:space="preserve"> </w:t>
      </w:r>
      <w:r>
        <w:t>этому возрасту все, что могло само исправиться в его речи, уже исправилось,</w:t>
      </w:r>
      <w:r>
        <w:rPr>
          <w:spacing w:val="-67"/>
        </w:rPr>
        <w:t xml:space="preserve"> </w:t>
      </w:r>
      <w:r>
        <w:t>а то, что не исправилось, можно успеть ликвидировать до школы. Но вот</w:t>
      </w:r>
      <w:r>
        <w:rPr>
          <w:spacing w:val="1"/>
        </w:rPr>
        <w:t xml:space="preserve"> </w:t>
      </w:r>
      <w:r>
        <w:t>некоторые психологи-дефектологи советуют обращаться к логопеду, как</w:t>
      </w:r>
      <w:r>
        <w:rPr>
          <w:spacing w:val="1"/>
        </w:rPr>
        <w:t xml:space="preserve"> </w:t>
      </w:r>
      <w:r>
        <w:t>только ребенок начинает говорить: некоторые ошибки произношения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-6"/>
        </w:rPr>
        <w:t xml:space="preserve"> </w:t>
      </w:r>
      <w:r>
        <w:t>исправляются</w:t>
      </w:r>
      <w:r>
        <w:rPr>
          <w:spacing w:val="-3"/>
        </w:rPr>
        <w:t xml:space="preserve"> </w:t>
      </w:r>
      <w:r>
        <w:t>сами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четырем,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некоторые,</w:t>
      </w:r>
      <w:r>
        <w:rPr>
          <w:spacing w:val="-2"/>
        </w:rPr>
        <w:t xml:space="preserve"> </w:t>
      </w:r>
      <w:r>
        <w:t>наоборот,</w:t>
      </w:r>
      <w:r>
        <w:rPr>
          <w:spacing w:val="-3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этому возрасту закрепляются. Отличить одни от других специалист может</w:t>
      </w:r>
      <w:r>
        <w:rPr>
          <w:spacing w:val="1"/>
        </w:rPr>
        <w:t xml:space="preserve"> </w:t>
      </w:r>
      <w:r>
        <w:t>практически сразу,</w:t>
      </w:r>
      <w:r>
        <w:rPr>
          <w:spacing w:val="3"/>
        </w:rPr>
        <w:t xml:space="preserve"> </w:t>
      </w:r>
      <w:r>
        <w:t>то есть</w:t>
      </w:r>
      <w:r>
        <w:rPr>
          <w:spacing w:val="-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два-два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половиной.</w:t>
      </w:r>
    </w:p>
    <w:p w:rsidR="002531E2" w:rsidRDefault="006347E2">
      <w:pPr>
        <w:pStyle w:val="a3"/>
        <w:spacing w:before="94"/>
        <w:ind w:right="158"/>
      </w:pPr>
      <w:r>
        <w:t>Если ребенок пользуется звуками, существующими только в его родном</w:t>
      </w:r>
      <w:r>
        <w:rPr>
          <w:spacing w:val="-67"/>
        </w:rPr>
        <w:t xml:space="preserve"> </w:t>
      </w:r>
      <w:r>
        <w:t>языке, но путает их и меняет местами– это пройдет. Конечно, не без помощи</w:t>
      </w:r>
      <w:r>
        <w:rPr>
          <w:spacing w:val="1"/>
        </w:rPr>
        <w:t xml:space="preserve"> </w:t>
      </w:r>
      <w:r>
        <w:t>взрослых: ведь, когда малыш подрастает, они невольно начина местами. Да и</w:t>
      </w:r>
      <w:r>
        <w:rPr>
          <w:spacing w:val="-67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сам</w:t>
      </w:r>
      <w:r>
        <w:rPr>
          <w:spacing w:val="-2"/>
        </w:rPr>
        <w:t xml:space="preserve"> </w:t>
      </w:r>
      <w:r>
        <w:t>слышит</w:t>
      </w:r>
      <w:r>
        <w:rPr>
          <w:spacing w:val="-6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ошибки:</w:t>
      </w:r>
      <w:r>
        <w:rPr>
          <w:spacing w:val="-9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произносит</w:t>
      </w:r>
      <w:r>
        <w:rPr>
          <w:spacing w:val="-1"/>
        </w:rPr>
        <w:t xml:space="preserve"> </w:t>
      </w:r>
      <w:r>
        <w:t>«малина»</w:t>
      </w:r>
      <w:r>
        <w:rPr>
          <w:spacing w:val="-5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«Марина»</w:t>
      </w:r>
      <w:r>
        <w:rPr>
          <w:spacing w:val="-67"/>
        </w:rPr>
        <w:t xml:space="preserve"> </w:t>
      </w:r>
      <w:r>
        <w:t>или «ложки» вместо «рожки», его не поймут или будут смеяться, а ему уже</w:t>
      </w:r>
      <w:r>
        <w:rPr>
          <w:spacing w:val="1"/>
        </w:rPr>
        <w:t xml:space="preserve"> </w:t>
      </w:r>
      <w:r>
        <w:t>хочется</w:t>
      </w:r>
      <w:r>
        <w:rPr>
          <w:spacing w:val="2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говорить,</w:t>
      </w:r>
      <w:r>
        <w:rPr>
          <w:spacing w:val="7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большой».</w:t>
      </w:r>
    </w:p>
    <w:p w:rsidR="002531E2" w:rsidRDefault="006347E2">
      <w:pPr>
        <w:pStyle w:val="a3"/>
        <w:ind w:right="391"/>
      </w:pPr>
      <w:r>
        <w:t>Чтобы в этой ситуации поправить малыша, близким не нужно никаких</w:t>
      </w:r>
      <w:r>
        <w:rPr>
          <w:spacing w:val="-67"/>
        </w:rPr>
        <w:t xml:space="preserve"> </w:t>
      </w:r>
      <w:r>
        <w:t>специальных знаний – просто следите за речью ребенка, тренируйте его в</w:t>
      </w:r>
      <w:r>
        <w:rPr>
          <w:spacing w:val="1"/>
        </w:rPr>
        <w:t xml:space="preserve"> </w:t>
      </w:r>
      <w:r>
        <w:t>правильном произношении, когда вы с ним один на один, и хвалите его,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 потом</w:t>
      </w:r>
      <w:r>
        <w:rPr>
          <w:spacing w:val="1"/>
        </w:rPr>
        <w:t xml:space="preserve"> </w:t>
      </w:r>
      <w:r>
        <w:t>прилюдно</w:t>
      </w:r>
      <w:r>
        <w:rPr>
          <w:spacing w:val="1"/>
        </w:rPr>
        <w:t xml:space="preserve"> </w:t>
      </w:r>
      <w:r>
        <w:t>скажет</w:t>
      </w:r>
      <w:r>
        <w:rPr>
          <w:spacing w:val="-1"/>
        </w:rPr>
        <w:t xml:space="preserve"> </w:t>
      </w:r>
      <w:r>
        <w:t>так,</w:t>
      </w:r>
      <w:r>
        <w:rPr>
          <w:spacing w:val="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надо.</w:t>
      </w:r>
    </w:p>
    <w:p w:rsidR="002531E2" w:rsidRDefault="006347E2">
      <w:pPr>
        <w:pStyle w:val="a3"/>
        <w:ind w:right="101"/>
      </w:pPr>
      <w:r>
        <w:t>Совсем другое дело, если малыш использует звуки искаженные, которых</w:t>
      </w:r>
      <w:r>
        <w:rPr>
          <w:spacing w:val="-67"/>
        </w:rPr>
        <w:t xml:space="preserve"> </w:t>
      </w:r>
      <w:r>
        <w:t>нет в его родном языке. Например, у него губное, «польское», «л» - он</w:t>
      </w:r>
      <w:r>
        <w:rPr>
          <w:spacing w:val="1"/>
        </w:rPr>
        <w:t xml:space="preserve"> </w:t>
      </w:r>
      <w:r>
        <w:t>говорит</w:t>
      </w:r>
      <w:r>
        <w:rPr>
          <w:spacing w:val="-7"/>
        </w:rPr>
        <w:t xml:space="preserve"> </w:t>
      </w:r>
      <w:r>
        <w:t>«</w:t>
      </w:r>
      <w:proofErr w:type="spellStart"/>
      <w:r>
        <w:t>уапка</w:t>
      </w:r>
      <w:proofErr w:type="spellEnd"/>
      <w:r>
        <w:t>»,</w:t>
      </w:r>
      <w:r>
        <w:rPr>
          <w:spacing w:val="-2"/>
        </w:rPr>
        <w:t xml:space="preserve"> </w:t>
      </w:r>
      <w:r>
        <w:t>«</w:t>
      </w:r>
      <w:proofErr w:type="spellStart"/>
      <w:r>
        <w:t>уасточка</w:t>
      </w:r>
      <w:proofErr w:type="spellEnd"/>
      <w:r>
        <w:t>»</w:t>
      </w:r>
      <w:r>
        <w:rPr>
          <w:spacing w:val="-9"/>
        </w:rPr>
        <w:t xml:space="preserve"> </w:t>
      </w:r>
      <w:r>
        <w:t>(лапка,</w:t>
      </w:r>
      <w:r>
        <w:rPr>
          <w:spacing w:val="-3"/>
        </w:rPr>
        <w:t xml:space="preserve"> </w:t>
      </w:r>
      <w:r>
        <w:t>ласточка),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горловое,</w:t>
      </w:r>
      <w:r>
        <w:rPr>
          <w:spacing w:val="-3"/>
        </w:rPr>
        <w:t xml:space="preserve"> </w:t>
      </w:r>
      <w:r>
        <w:t>«французское»,</w:t>
      </w:r>
    </w:p>
    <w:p w:rsidR="002531E2" w:rsidRDefault="002531E2">
      <w:pPr>
        <w:sectPr w:rsidR="002531E2" w:rsidSect="006347E2">
          <w:type w:val="continuous"/>
          <w:pgSz w:w="11910" w:h="16840"/>
          <w:pgMar w:top="1180" w:right="570" w:bottom="280" w:left="993" w:header="720" w:footer="720" w:gutter="0"/>
          <w:cols w:space="720"/>
        </w:sectPr>
      </w:pPr>
    </w:p>
    <w:p w:rsidR="002531E2" w:rsidRDefault="006347E2">
      <w:pPr>
        <w:pStyle w:val="a3"/>
        <w:spacing w:before="67"/>
        <w:ind w:right="391" w:firstLine="0"/>
      </w:pPr>
      <w:r>
        <w:lastRenderedPageBreak/>
        <w:t>«</w:t>
      </w:r>
      <w:proofErr w:type="gramStart"/>
      <w:r>
        <w:t>р»…</w:t>
      </w:r>
      <w:proofErr w:type="gramEnd"/>
      <w:r>
        <w:t xml:space="preserve"> Такие искажения обычно сами не проходят, нужно начинать</w:t>
      </w:r>
      <w:r>
        <w:rPr>
          <w:spacing w:val="1"/>
        </w:rPr>
        <w:t xml:space="preserve"> </w:t>
      </w:r>
      <w:r>
        <w:t>исправлять их как можно раньше, потому что со временем ребенок</w:t>
      </w:r>
      <w:r>
        <w:rPr>
          <w:spacing w:val="1"/>
        </w:rPr>
        <w:t xml:space="preserve"> </w:t>
      </w:r>
      <w:r>
        <w:t>привыкает говорить неправильно, да и родители перестают обращать</w:t>
      </w:r>
      <w:r>
        <w:rPr>
          <w:spacing w:val="1"/>
        </w:rPr>
        <w:t xml:space="preserve"> </w:t>
      </w:r>
      <w:r>
        <w:t>внимание на его дикцию. Именно такие дефекты произношения часто</w:t>
      </w:r>
      <w:r>
        <w:rPr>
          <w:spacing w:val="1"/>
        </w:rPr>
        <w:t xml:space="preserve"> </w:t>
      </w:r>
      <w:r>
        <w:t>встречаются у</w:t>
      </w:r>
      <w:r>
        <w:rPr>
          <w:spacing w:val="-8"/>
        </w:rPr>
        <w:t xml:space="preserve"> </w:t>
      </w:r>
      <w:r>
        <w:t>взрослых</w:t>
      </w:r>
      <w:r>
        <w:rPr>
          <w:spacing w:val="-8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вовремя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показали</w:t>
      </w:r>
      <w:r>
        <w:rPr>
          <w:spacing w:val="-5"/>
        </w:rPr>
        <w:t xml:space="preserve"> </w:t>
      </w:r>
      <w:r>
        <w:t>логопеду.</w:t>
      </w:r>
    </w:p>
    <w:p w:rsidR="002531E2" w:rsidRDefault="006347E2">
      <w:pPr>
        <w:pStyle w:val="a3"/>
        <w:ind w:right="101"/>
      </w:pPr>
      <w:r>
        <w:t>Некоторые специалисты считают, что дефекты речи должны исправлять</w:t>
      </w:r>
      <w:r>
        <w:rPr>
          <w:spacing w:val="1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профессиональные</w:t>
      </w:r>
      <w:r>
        <w:rPr>
          <w:spacing w:val="-5"/>
        </w:rPr>
        <w:t xml:space="preserve"> </w:t>
      </w:r>
      <w:r>
        <w:t>логопеды,</w:t>
      </w:r>
      <w:r>
        <w:rPr>
          <w:spacing w:val="-2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говорят,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многое</w:t>
      </w:r>
      <w:r>
        <w:rPr>
          <w:spacing w:val="-5"/>
        </w:rPr>
        <w:t xml:space="preserve"> </w:t>
      </w:r>
      <w:r>
        <w:t>тут</w:t>
      </w:r>
      <w:r>
        <w:rPr>
          <w:spacing w:val="-7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силу</w:t>
      </w:r>
      <w:r>
        <w:rPr>
          <w:spacing w:val="-67"/>
        </w:rPr>
        <w:t xml:space="preserve"> </w:t>
      </w:r>
      <w:r>
        <w:t>родителям. 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нужна</w:t>
      </w:r>
      <w:r>
        <w:rPr>
          <w:spacing w:val="-2"/>
        </w:rPr>
        <w:t xml:space="preserve"> </w:t>
      </w:r>
      <w:r>
        <w:t>правильная методика</w:t>
      </w:r>
      <w:r>
        <w:rPr>
          <w:spacing w:val="-1"/>
        </w:rPr>
        <w:t xml:space="preserve"> </w:t>
      </w:r>
      <w:r>
        <w:t>коррекции</w:t>
      </w:r>
      <w:r>
        <w:rPr>
          <w:spacing w:val="1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заметив изъяны в произношении, стоит проконсультироваться с логопедом:</w:t>
      </w:r>
      <w:r>
        <w:rPr>
          <w:spacing w:val="1"/>
        </w:rPr>
        <w:t xml:space="preserve"> </w:t>
      </w:r>
      <w:r>
        <w:t>он расскажет ребенку, что и как надо делать, а маме покажет специальные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2"/>
        </w:rPr>
        <w:t xml:space="preserve"> </w:t>
      </w:r>
      <w:r>
        <w:t>которые она с ребенком должна регулярно</w:t>
      </w:r>
      <w:r>
        <w:rPr>
          <w:spacing w:val="-1"/>
        </w:rPr>
        <w:t xml:space="preserve"> </w:t>
      </w:r>
      <w:r>
        <w:t>выполнять.</w:t>
      </w:r>
    </w:p>
    <w:p w:rsidR="002531E2" w:rsidRDefault="006347E2">
      <w:pPr>
        <w:pStyle w:val="a3"/>
        <w:spacing w:before="95"/>
        <w:ind w:right="101"/>
      </w:pPr>
      <w:r>
        <w:t>Все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касается</w:t>
      </w:r>
      <w:r>
        <w:rPr>
          <w:spacing w:val="-2"/>
        </w:rPr>
        <w:t xml:space="preserve"> </w:t>
      </w:r>
      <w:r>
        <w:t>самых</w:t>
      </w:r>
      <w:r>
        <w:rPr>
          <w:spacing w:val="-7"/>
        </w:rPr>
        <w:t xml:space="preserve"> </w:t>
      </w:r>
      <w:r>
        <w:t>простых</w:t>
      </w:r>
      <w:r>
        <w:rPr>
          <w:spacing w:val="-8"/>
        </w:rPr>
        <w:t xml:space="preserve"> </w:t>
      </w:r>
      <w:r>
        <w:t>дефектов</w:t>
      </w:r>
      <w:r>
        <w:rPr>
          <w:spacing w:val="-5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бывают</w:t>
      </w:r>
      <w:r>
        <w:rPr>
          <w:spacing w:val="-5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Логопедам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сталкиваться</w:t>
      </w:r>
      <w:r>
        <w:rPr>
          <w:spacing w:val="2"/>
        </w:rPr>
        <w:t xml:space="preserve"> </w:t>
      </w:r>
      <w:r>
        <w:t>с более серьезными</w:t>
      </w:r>
      <w:r>
        <w:rPr>
          <w:spacing w:val="1"/>
        </w:rPr>
        <w:t xml:space="preserve"> </w:t>
      </w:r>
      <w:r>
        <w:t>проблемами – заикание и косноязычие (</w:t>
      </w:r>
      <w:proofErr w:type="spellStart"/>
      <w:r>
        <w:t>дислалия</w:t>
      </w:r>
      <w:proofErr w:type="spellEnd"/>
      <w:r>
        <w:t>), общее недоразвитие речи.</w:t>
      </w:r>
      <w:r>
        <w:rPr>
          <w:spacing w:val="1"/>
        </w:rPr>
        <w:t xml:space="preserve"> </w:t>
      </w:r>
      <w:r>
        <w:t xml:space="preserve">Задержка речевого развития, </w:t>
      </w:r>
      <w:proofErr w:type="spellStart"/>
      <w:r>
        <w:t>дислексия</w:t>
      </w:r>
      <w:proofErr w:type="spellEnd"/>
      <w:r>
        <w:t xml:space="preserve"> и </w:t>
      </w:r>
      <w:proofErr w:type="spellStart"/>
      <w:r>
        <w:t>дисграфия</w:t>
      </w:r>
      <w:proofErr w:type="spellEnd"/>
      <w:r>
        <w:t>, то есть проблемы с</w:t>
      </w:r>
      <w:r>
        <w:rPr>
          <w:spacing w:val="1"/>
        </w:rPr>
        <w:t xml:space="preserve"> </w:t>
      </w:r>
      <w:r>
        <w:t>освоением чтения и письма. Все это тоже дефекты речи и связаны они с тем</w:t>
      </w:r>
      <w:r>
        <w:rPr>
          <w:spacing w:val="1"/>
        </w:rPr>
        <w:t xml:space="preserve"> </w:t>
      </w:r>
      <w:r>
        <w:t>что в мозгу у ребенка «что-то не так». Чем раньше вы обратите внимание на</w:t>
      </w:r>
      <w:r>
        <w:rPr>
          <w:spacing w:val="1"/>
        </w:rPr>
        <w:t xml:space="preserve"> </w:t>
      </w:r>
      <w:r>
        <w:t>дефекты речи ребенка – тем лучше. Отсутствие у младенца «</w:t>
      </w:r>
      <w:proofErr w:type="spellStart"/>
      <w:r>
        <w:t>гуления</w:t>
      </w:r>
      <w:proofErr w:type="spellEnd"/>
      <w:r>
        <w:t>» и</w:t>
      </w:r>
      <w:r>
        <w:rPr>
          <w:spacing w:val="1"/>
        </w:rPr>
        <w:t xml:space="preserve"> </w:t>
      </w:r>
      <w:r>
        <w:t>лепета уже должно насторожить взрослых. Тем более покажите ребенка</w:t>
      </w:r>
      <w:r>
        <w:rPr>
          <w:spacing w:val="1"/>
        </w:rPr>
        <w:t xml:space="preserve"> </w:t>
      </w:r>
      <w:r>
        <w:t>специалисту,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молчит,</w:t>
      </w:r>
      <w:r>
        <w:rPr>
          <w:spacing w:val="2"/>
        </w:rPr>
        <w:t xml:space="preserve"> </w:t>
      </w:r>
      <w:r>
        <w:t>когда его</w:t>
      </w:r>
      <w:r>
        <w:rPr>
          <w:spacing w:val="-5"/>
        </w:rPr>
        <w:t xml:space="preserve"> </w:t>
      </w:r>
      <w:r>
        <w:t>ровесники</w:t>
      </w:r>
      <w:r>
        <w:rPr>
          <w:spacing w:val="-1"/>
        </w:rPr>
        <w:t xml:space="preserve"> </w:t>
      </w:r>
      <w:r>
        <w:t>уже начали</w:t>
      </w:r>
      <w:r>
        <w:rPr>
          <w:spacing w:val="-2"/>
        </w:rPr>
        <w:t xml:space="preserve"> </w:t>
      </w:r>
      <w:r>
        <w:t>говорить</w:t>
      </w:r>
    </w:p>
    <w:p w:rsidR="002531E2" w:rsidRDefault="006347E2">
      <w:pPr>
        <w:pStyle w:val="1"/>
        <w:spacing w:before="93"/>
        <w:ind w:left="686"/>
        <w:jc w:val="left"/>
      </w:pPr>
      <w:r>
        <w:t>Советы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логопеда:</w:t>
      </w:r>
    </w:p>
    <w:p w:rsidR="002531E2" w:rsidRDefault="006347E2">
      <w:pPr>
        <w:pStyle w:val="a4"/>
        <w:numPr>
          <w:ilvl w:val="0"/>
          <w:numId w:val="1"/>
        </w:numPr>
        <w:tabs>
          <w:tab w:val="left" w:pos="970"/>
        </w:tabs>
        <w:spacing w:before="86"/>
        <w:ind w:right="181" w:firstLine="566"/>
        <w:rPr>
          <w:sz w:val="28"/>
        </w:rPr>
      </w:pPr>
      <w:r>
        <w:rPr>
          <w:sz w:val="28"/>
        </w:rPr>
        <w:t>Обязательно говорите с ребенком с самого его рождения. Знайте: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5"/>
          <w:sz w:val="28"/>
        </w:rPr>
        <w:t xml:space="preserve"> </w:t>
      </w:r>
      <w:r>
        <w:rPr>
          <w:sz w:val="28"/>
        </w:rPr>
        <w:t>слышит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воспринимает</w:t>
      </w:r>
      <w:r>
        <w:rPr>
          <w:spacing w:val="-5"/>
          <w:sz w:val="28"/>
        </w:rPr>
        <w:t xml:space="preserve"> </w:t>
      </w:r>
      <w:r>
        <w:rPr>
          <w:sz w:val="28"/>
        </w:rPr>
        <w:t>речь</w:t>
      </w:r>
      <w:r>
        <w:rPr>
          <w:spacing w:val="-5"/>
          <w:sz w:val="28"/>
        </w:rPr>
        <w:t xml:space="preserve"> </w:t>
      </w:r>
      <w:r>
        <w:rPr>
          <w:sz w:val="28"/>
        </w:rPr>
        <w:t>задолго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того,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-4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сам. Умственное развитие не происходит автоматически. Его нужно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стимулировать.</w:t>
      </w:r>
      <w:r>
        <w:rPr>
          <w:spacing w:val="2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 вы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говорите</w:t>
      </w:r>
      <w:r>
        <w:rPr>
          <w:spacing w:val="5"/>
          <w:sz w:val="28"/>
        </w:rPr>
        <w:t xml:space="preserve"> </w:t>
      </w:r>
      <w:r>
        <w:rPr>
          <w:sz w:val="28"/>
        </w:rPr>
        <w:t>с ребенком,</w:t>
      </w:r>
      <w:r>
        <w:rPr>
          <w:spacing w:val="-3"/>
          <w:sz w:val="28"/>
        </w:rPr>
        <w:t xml:space="preserve"> </w:t>
      </w:r>
      <w:r>
        <w:rPr>
          <w:sz w:val="28"/>
        </w:rPr>
        <w:t>тем</w:t>
      </w:r>
      <w:r>
        <w:rPr>
          <w:spacing w:val="2"/>
          <w:sz w:val="28"/>
        </w:rPr>
        <w:t xml:space="preserve"> </w:t>
      </w:r>
      <w:r>
        <w:rPr>
          <w:sz w:val="28"/>
        </w:rPr>
        <w:t>быстрее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правильнее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развивается.</w:t>
      </w:r>
    </w:p>
    <w:p w:rsidR="002531E2" w:rsidRDefault="006347E2">
      <w:pPr>
        <w:pStyle w:val="a4"/>
        <w:numPr>
          <w:ilvl w:val="0"/>
          <w:numId w:val="1"/>
        </w:numPr>
        <w:tabs>
          <w:tab w:val="left" w:pos="970"/>
        </w:tabs>
        <w:ind w:right="177" w:firstLine="566"/>
        <w:rPr>
          <w:sz w:val="28"/>
        </w:rPr>
      </w:pPr>
      <w:r>
        <w:rPr>
          <w:sz w:val="28"/>
        </w:rPr>
        <w:t>Между вторым и седьмым годами у некоторых детей возникают</w:t>
      </w:r>
      <w:r>
        <w:rPr>
          <w:spacing w:val="1"/>
          <w:sz w:val="28"/>
        </w:rPr>
        <w:t xml:space="preserve"> </w:t>
      </w:r>
      <w:r>
        <w:rPr>
          <w:sz w:val="28"/>
        </w:rPr>
        <w:t>запинки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речи,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перерасти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заикание,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серьезный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дефект,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устраняемый</w:t>
      </w:r>
      <w:r>
        <w:rPr>
          <w:spacing w:val="-1"/>
          <w:sz w:val="28"/>
        </w:rPr>
        <w:t xml:space="preserve"> </w:t>
      </w:r>
      <w:r>
        <w:rPr>
          <w:sz w:val="28"/>
        </w:rPr>
        <w:t>с трудом.</w:t>
      </w:r>
      <w:r>
        <w:rPr>
          <w:spacing w:val="3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подвержены</w:t>
      </w:r>
      <w:r>
        <w:rPr>
          <w:spacing w:val="11"/>
          <w:sz w:val="28"/>
        </w:rPr>
        <w:t xml:space="preserve"> </w:t>
      </w:r>
      <w:r>
        <w:rPr>
          <w:sz w:val="28"/>
        </w:rPr>
        <w:t>малыши с 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психическим складом: нервные, впечатлительные, боязливые. известно, что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часто заиканию предшествует испуг, - это медицинский факт. Так что</w:t>
      </w:r>
      <w:r>
        <w:rPr>
          <w:spacing w:val="1"/>
          <w:sz w:val="28"/>
        </w:rPr>
        <w:t xml:space="preserve"> </w:t>
      </w:r>
      <w:r>
        <w:rPr>
          <w:sz w:val="28"/>
        </w:rPr>
        <w:t>берегите нервную систему детей, ограждая их от семейных ссор, злых собак</w:t>
      </w:r>
      <w:r>
        <w:rPr>
          <w:spacing w:val="1"/>
          <w:sz w:val="28"/>
        </w:rPr>
        <w:t xml:space="preserve"> </w:t>
      </w:r>
      <w:r>
        <w:rPr>
          <w:sz w:val="28"/>
        </w:rPr>
        <w:t>и страшных</w:t>
      </w:r>
      <w:r>
        <w:rPr>
          <w:spacing w:val="-3"/>
          <w:sz w:val="28"/>
        </w:rPr>
        <w:t xml:space="preserve"> </w:t>
      </w:r>
      <w:r>
        <w:rPr>
          <w:sz w:val="28"/>
        </w:rPr>
        <w:t>фильмов!</w:t>
      </w:r>
    </w:p>
    <w:p w:rsidR="002531E2" w:rsidRDefault="006347E2">
      <w:pPr>
        <w:pStyle w:val="a4"/>
        <w:numPr>
          <w:ilvl w:val="0"/>
          <w:numId w:val="1"/>
        </w:numPr>
        <w:tabs>
          <w:tab w:val="left" w:pos="970"/>
        </w:tabs>
        <w:spacing w:before="89"/>
        <w:ind w:right="378" w:firstLine="566"/>
        <w:rPr>
          <w:sz w:val="28"/>
        </w:rPr>
      </w:pPr>
      <w:r>
        <w:rPr>
          <w:sz w:val="28"/>
        </w:rPr>
        <w:t>Даже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4"/>
          <w:sz w:val="28"/>
        </w:rPr>
        <w:t xml:space="preserve"> </w:t>
      </w:r>
      <w:r>
        <w:rPr>
          <w:sz w:val="28"/>
        </w:rPr>
        <w:t>запинки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5"/>
          <w:sz w:val="28"/>
        </w:rPr>
        <w:t xml:space="preserve"> </w:t>
      </w:r>
      <w:r>
        <w:rPr>
          <w:sz w:val="28"/>
        </w:rPr>
        <w:t>вас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насторожить,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показывайте ребенку своего беспокойства, чтобы не усугублять ситуацию.</w:t>
      </w:r>
      <w:r>
        <w:rPr>
          <w:spacing w:val="1"/>
          <w:sz w:val="28"/>
        </w:rPr>
        <w:t xml:space="preserve"> </w:t>
      </w:r>
      <w:r>
        <w:rPr>
          <w:sz w:val="28"/>
        </w:rPr>
        <w:t>Не откладывая, проконсультируйтесь с логопедом или детским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психоневрологом.</w:t>
      </w:r>
    </w:p>
    <w:p w:rsidR="002531E2" w:rsidRDefault="006347E2">
      <w:pPr>
        <w:pStyle w:val="a4"/>
        <w:numPr>
          <w:ilvl w:val="0"/>
          <w:numId w:val="1"/>
        </w:numPr>
        <w:tabs>
          <w:tab w:val="left" w:pos="970"/>
        </w:tabs>
        <w:ind w:firstLine="566"/>
        <w:rPr>
          <w:sz w:val="28"/>
        </w:rPr>
      </w:pPr>
      <w:r>
        <w:rPr>
          <w:sz w:val="28"/>
        </w:rPr>
        <w:t>Не торопитесь учить малыша читать и писать – ранее обучение чаще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приносит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пользы,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нарушить</w:t>
      </w:r>
      <w:r>
        <w:rPr>
          <w:spacing w:val="-7"/>
          <w:sz w:val="28"/>
        </w:rPr>
        <w:t xml:space="preserve"> </w:t>
      </w:r>
      <w:r>
        <w:rPr>
          <w:sz w:val="28"/>
        </w:rPr>
        <w:t>естественный ход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ребенка. Если же возраст обучения подошел, а ваш ученик не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успевает за ровесниками в саду или школе. Непременно покажите 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специалисту.</w:t>
      </w:r>
    </w:p>
    <w:p w:rsidR="002531E2" w:rsidRDefault="006347E2">
      <w:pPr>
        <w:pStyle w:val="a4"/>
        <w:numPr>
          <w:ilvl w:val="0"/>
          <w:numId w:val="1"/>
        </w:numPr>
        <w:tabs>
          <w:tab w:val="left" w:pos="970"/>
        </w:tabs>
        <w:spacing w:before="67"/>
        <w:ind w:firstLine="566"/>
        <w:rPr>
          <w:sz w:val="28"/>
        </w:rPr>
      </w:pPr>
      <w:r>
        <w:rPr>
          <w:sz w:val="28"/>
        </w:rPr>
        <w:t>И еще очень важный совет: никогда не ругайте ребенка за его</w:t>
      </w:r>
      <w:r>
        <w:rPr>
          <w:spacing w:val="1"/>
          <w:sz w:val="28"/>
        </w:rPr>
        <w:t xml:space="preserve"> </w:t>
      </w:r>
      <w:r>
        <w:rPr>
          <w:sz w:val="28"/>
        </w:rPr>
        <w:t>неумение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писать,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этом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виноват.</w:t>
      </w:r>
      <w:r>
        <w:rPr>
          <w:spacing w:val="-1"/>
          <w:sz w:val="28"/>
        </w:rPr>
        <w:t xml:space="preserve"> </w:t>
      </w:r>
      <w:r>
        <w:rPr>
          <w:sz w:val="28"/>
        </w:rPr>
        <w:t>Ваша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задача</w:t>
      </w:r>
    </w:p>
    <w:p w:rsidR="002531E2" w:rsidRDefault="006347E2">
      <w:pPr>
        <w:pStyle w:val="a3"/>
        <w:spacing w:before="0" w:line="321" w:lineRule="exact"/>
        <w:ind w:firstLine="0"/>
      </w:pPr>
      <w:r>
        <w:t>–</w:t>
      </w:r>
      <w:r>
        <w:rPr>
          <w:spacing w:val="-4"/>
        </w:rPr>
        <w:t xml:space="preserve"> </w:t>
      </w:r>
      <w:r>
        <w:t>скорее</w:t>
      </w:r>
      <w:r>
        <w:rPr>
          <w:spacing w:val="-4"/>
        </w:rPr>
        <w:t xml:space="preserve"> </w:t>
      </w:r>
      <w:r>
        <w:t>помочь</w:t>
      </w:r>
      <w:r>
        <w:rPr>
          <w:spacing w:val="-7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справиться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этими</w:t>
      </w:r>
      <w:r>
        <w:rPr>
          <w:spacing w:val="-4"/>
        </w:rPr>
        <w:t xml:space="preserve"> </w:t>
      </w:r>
      <w:r>
        <w:t>трудностями.</w:t>
      </w:r>
    </w:p>
    <w:sectPr w:rsidR="002531E2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A71FD2"/>
    <w:multiLevelType w:val="hybridMultilevel"/>
    <w:tmpl w:val="DB109802"/>
    <w:lvl w:ilvl="0" w:tplc="281C1536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A2CCC2">
      <w:numFmt w:val="bullet"/>
      <w:lvlText w:val="•"/>
      <w:lvlJc w:val="left"/>
      <w:pPr>
        <w:ind w:left="1066" w:hanging="283"/>
      </w:pPr>
      <w:rPr>
        <w:rFonts w:hint="default"/>
        <w:lang w:val="ru-RU" w:eastAsia="en-US" w:bidi="ar-SA"/>
      </w:rPr>
    </w:lvl>
    <w:lvl w:ilvl="2" w:tplc="BC9E9E02">
      <w:numFmt w:val="bullet"/>
      <w:lvlText w:val="•"/>
      <w:lvlJc w:val="left"/>
      <w:pPr>
        <w:ind w:left="2012" w:hanging="283"/>
      </w:pPr>
      <w:rPr>
        <w:rFonts w:hint="default"/>
        <w:lang w:val="ru-RU" w:eastAsia="en-US" w:bidi="ar-SA"/>
      </w:rPr>
    </w:lvl>
    <w:lvl w:ilvl="3" w:tplc="53208066">
      <w:numFmt w:val="bullet"/>
      <w:lvlText w:val="•"/>
      <w:lvlJc w:val="left"/>
      <w:pPr>
        <w:ind w:left="2959" w:hanging="283"/>
      </w:pPr>
      <w:rPr>
        <w:rFonts w:hint="default"/>
        <w:lang w:val="ru-RU" w:eastAsia="en-US" w:bidi="ar-SA"/>
      </w:rPr>
    </w:lvl>
    <w:lvl w:ilvl="4" w:tplc="4BBE1FA6">
      <w:numFmt w:val="bullet"/>
      <w:lvlText w:val="•"/>
      <w:lvlJc w:val="left"/>
      <w:pPr>
        <w:ind w:left="3905" w:hanging="283"/>
      </w:pPr>
      <w:rPr>
        <w:rFonts w:hint="default"/>
        <w:lang w:val="ru-RU" w:eastAsia="en-US" w:bidi="ar-SA"/>
      </w:rPr>
    </w:lvl>
    <w:lvl w:ilvl="5" w:tplc="84E015AA">
      <w:numFmt w:val="bullet"/>
      <w:lvlText w:val="•"/>
      <w:lvlJc w:val="left"/>
      <w:pPr>
        <w:ind w:left="4852" w:hanging="283"/>
      </w:pPr>
      <w:rPr>
        <w:rFonts w:hint="default"/>
        <w:lang w:val="ru-RU" w:eastAsia="en-US" w:bidi="ar-SA"/>
      </w:rPr>
    </w:lvl>
    <w:lvl w:ilvl="6" w:tplc="9598955A">
      <w:numFmt w:val="bullet"/>
      <w:lvlText w:val="•"/>
      <w:lvlJc w:val="left"/>
      <w:pPr>
        <w:ind w:left="5798" w:hanging="283"/>
      </w:pPr>
      <w:rPr>
        <w:rFonts w:hint="default"/>
        <w:lang w:val="ru-RU" w:eastAsia="en-US" w:bidi="ar-SA"/>
      </w:rPr>
    </w:lvl>
    <w:lvl w:ilvl="7" w:tplc="2A5C69DE">
      <w:numFmt w:val="bullet"/>
      <w:lvlText w:val="•"/>
      <w:lvlJc w:val="left"/>
      <w:pPr>
        <w:ind w:left="6744" w:hanging="283"/>
      </w:pPr>
      <w:rPr>
        <w:rFonts w:hint="default"/>
        <w:lang w:val="ru-RU" w:eastAsia="en-US" w:bidi="ar-SA"/>
      </w:rPr>
    </w:lvl>
    <w:lvl w:ilvl="8" w:tplc="E6DE9688">
      <w:numFmt w:val="bullet"/>
      <w:lvlText w:val="•"/>
      <w:lvlJc w:val="left"/>
      <w:pPr>
        <w:ind w:left="7691" w:hanging="2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31E2"/>
    <w:rsid w:val="002531E2"/>
    <w:rsid w:val="006347E2"/>
    <w:rsid w:val="0073732A"/>
    <w:rsid w:val="00CB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B4EB2-56CB-4C9A-B251-5B1817D4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2"/>
      <w:ind w:left="228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0"/>
      <w:ind w:left="119" w:firstLine="56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90"/>
      <w:ind w:left="119" w:right="242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347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47E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relokok@outlook.com</dc:creator>
  <cp:lastModifiedBy>Админ</cp:lastModifiedBy>
  <cp:revision>4</cp:revision>
  <cp:lastPrinted>2024-03-04T05:34:00Z</cp:lastPrinted>
  <dcterms:created xsi:type="dcterms:W3CDTF">2024-03-04T05:25:00Z</dcterms:created>
  <dcterms:modified xsi:type="dcterms:W3CDTF">2024-03-06T08:12:00Z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2024-03-04T00:00:00Z</vt:filetime>
  </property>
</Properties>
</file>